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4D2" w:rsidRPr="00DE54D2" w:rsidRDefault="00DE54D2" w:rsidP="00DE54D2">
      <w:pPr>
        <w:rPr>
          <w:rFonts w:ascii="Open Sans" w:eastAsia="Times New Roman" w:hAnsi="Open Sans" w:cs="Open Sans"/>
          <w:b/>
          <w:bCs/>
          <w:caps/>
          <w:color w:val="191919"/>
          <w:sz w:val="36"/>
          <w:szCs w:val="36"/>
        </w:rPr>
      </w:pPr>
      <w:r w:rsidRPr="00DE54D2">
        <w:rPr>
          <w:rFonts w:ascii="Open Sans" w:eastAsia="Times New Roman" w:hAnsi="Open Sans" w:cs="Open Sans"/>
          <w:b/>
          <w:bCs/>
          <w:caps/>
          <w:color w:val="191919"/>
          <w:sz w:val="36"/>
          <w:szCs w:val="36"/>
        </w:rPr>
        <w:t xml:space="preserve">REGISTRATION </w:t>
      </w:r>
      <w:r w:rsidR="005B3E9D">
        <w:rPr>
          <w:rFonts w:ascii="Open Sans" w:eastAsia="Times New Roman" w:hAnsi="Open Sans" w:cs="Open Sans"/>
          <w:b/>
          <w:bCs/>
          <w:caps/>
          <w:color w:val="191919"/>
          <w:sz w:val="36"/>
          <w:szCs w:val="36"/>
        </w:rPr>
        <w:t xml:space="preserve">Check-list </w:t>
      </w:r>
      <w:r w:rsidRPr="00DE54D2">
        <w:rPr>
          <w:rFonts w:ascii="Open Sans" w:eastAsia="Times New Roman" w:hAnsi="Open Sans" w:cs="Open Sans"/>
          <w:b/>
          <w:bCs/>
          <w:caps/>
          <w:color w:val="191919"/>
          <w:sz w:val="36"/>
          <w:szCs w:val="36"/>
        </w:rPr>
        <w:t>SUMMARY </w:t>
      </w:r>
    </w:p>
    <w:p w:rsidR="00DE54D2" w:rsidRPr="00DE54D2" w:rsidRDefault="00DE54D2" w:rsidP="00DE54D2">
      <w:pPr>
        <w:pStyle w:val="ListParagraph"/>
        <w:numPr>
          <w:ilvl w:val="0"/>
          <w:numId w:val="1"/>
        </w:numPr>
        <w:spacing w:line="360" w:lineRule="atLeast"/>
        <w:rPr>
          <w:rFonts w:ascii="Open Sans" w:eastAsia="Times New Roman" w:hAnsi="Open Sans" w:cs="Open Sans"/>
          <w:color w:val="191919"/>
        </w:rPr>
      </w:pPr>
      <w:r w:rsidRPr="00DE54D2">
        <w:rPr>
          <w:rFonts w:ascii="Open Sans" w:eastAsia="Times New Roman" w:hAnsi="Open Sans" w:cs="Open Sans"/>
          <w:color w:val="191919"/>
        </w:rPr>
        <w:t xml:space="preserve">Email the appropriate </w:t>
      </w:r>
      <w:r w:rsidRPr="00DE54D2">
        <w:rPr>
          <w:rFonts w:ascii="Open Sans" w:eastAsia="Times New Roman" w:hAnsi="Open Sans" w:cs="Open Sans"/>
          <w:color w:val="191919"/>
        </w:rPr>
        <w:t>grade-level</w:t>
      </w:r>
      <w:r w:rsidRPr="00DE54D2">
        <w:rPr>
          <w:rFonts w:ascii="Open Sans" w:eastAsia="Times New Roman" w:hAnsi="Open Sans" w:cs="Open Sans"/>
          <w:color w:val="191919"/>
        </w:rPr>
        <w:t xml:space="preserve"> Advisor to schedule a registration meeting. </w:t>
      </w:r>
    </w:p>
    <w:p w:rsidR="00DE54D2" w:rsidRPr="00DE54D2" w:rsidRDefault="00DE54D2" w:rsidP="00DE54D2">
      <w:pPr>
        <w:spacing w:line="360" w:lineRule="atLeast"/>
        <w:rPr>
          <w:rFonts w:ascii="Open Sans" w:eastAsia="Times New Roman" w:hAnsi="Open Sans" w:cs="Open Sans"/>
          <w:color w:val="191919"/>
        </w:rPr>
      </w:pPr>
    </w:p>
    <w:p w:rsidR="00DE54D2" w:rsidRPr="00DE54D2" w:rsidRDefault="00DE54D2" w:rsidP="00DE54D2">
      <w:pPr>
        <w:pStyle w:val="ListParagraph"/>
        <w:numPr>
          <w:ilvl w:val="0"/>
          <w:numId w:val="1"/>
        </w:numPr>
        <w:spacing w:line="360" w:lineRule="atLeast"/>
        <w:rPr>
          <w:rFonts w:ascii="Open Sans" w:eastAsia="Times New Roman" w:hAnsi="Open Sans" w:cs="Open Sans"/>
          <w:color w:val="191919"/>
        </w:rPr>
      </w:pPr>
      <w:r w:rsidRPr="00DE54D2">
        <w:rPr>
          <w:rFonts w:ascii="Open Sans" w:eastAsia="Times New Roman" w:hAnsi="Open Sans" w:cs="Open Sans"/>
          <w:color w:val="191919"/>
        </w:rPr>
        <w:t>Complete the </w:t>
      </w:r>
      <w:hyperlink r:id="rId5" w:tgtFrame="_self" w:history="1">
        <w:r w:rsidRPr="00DE54D2">
          <w:rPr>
            <w:rFonts w:ascii="Open Sans" w:eastAsia="Times New Roman" w:hAnsi="Open Sans" w:cs="Open Sans"/>
            <w:color w:val="191919"/>
            <w:u w:val="single"/>
          </w:rPr>
          <w:t>Registration Forms</w:t>
        </w:r>
      </w:hyperlink>
      <w:r w:rsidRPr="00DE54D2">
        <w:rPr>
          <w:rFonts w:ascii="Open Sans" w:eastAsia="Times New Roman" w:hAnsi="Open Sans" w:cs="Open Sans"/>
          <w:color w:val="191919"/>
        </w:rPr>
        <w:t>, print and bring </w:t>
      </w:r>
      <w:r w:rsidRPr="00DE54D2">
        <w:rPr>
          <w:rFonts w:ascii="Open Sans" w:eastAsia="Times New Roman" w:hAnsi="Open Sans" w:cs="Open Sans"/>
          <w:color w:val="191919"/>
        </w:rPr>
        <w:t xml:space="preserve">them </w:t>
      </w:r>
      <w:r w:rsidRPr="00DE54D2">
        <w:rPr>
          <w:rFonts w:ascii="Open Sans" w:eastAsia="Times New Roman" w:hAnsi="Open Sans" w:cs="Open Sans"/>
          <w:color w:val="191919"/>
        </w:rPr>
        <w:t>to your scheduled meeting. </w:t>
      </w:r>
    </w:p>
    <w:p w:rsidR="00DE54D2" w:rsidRPr="00DE54D2" w:rsidRDefault="00DE54D2" w:rsidP="00DE54D2">
      <w:pPr>
        <w:spacing w:line="360" w:lineRule="atLeast"/>
        <w:rPr>
          <w:rFonts w:ascii="Open Sans" w:eastAsia="Times New Roman" w:hAnsi="Open Sans" w:cs="Open Sans"/>
          <w:color w:val="191919"/>
        </w:rPr>
      </w:pPr>
    </w:p>
    <w:p w:rsidR="00DE54D2" w:rsidRDefault="00DE54D2" w:rsidP="00DE54D2">
      <w:pPr>
        <w:pStyle w:val="ListParagraph"/>
        <w:numPr>
          <w:ilvl w:val="0"/>
          <w:numId w:val="1"/>
        </w:numPr>
        <w:spacing w:line="360" w:lineRule="atLeast"/>
        <w:rPr>
          <w:rFonts w:ascii="Open Sans" w:eastAsia="Times New Roman" w:hAnsi="Open Sans" w:cs="Open Sans"/>
          <w:color w:val="191919"/>
        </w:rPr>
      </w:pPr>
      <w:r w:rsidRPr="00DE54D2">
        <w:rPr>
          <w:rFonts w:ascii="Open Sans" w:eastAsia="Times New Roman" w:hAnsi="Open Sans" w:cs="Open Sans"/>
          <w:color w:val="191919"/>
        </w:rPr>
        <w:t>Complete the </w:t>
      </w:r>
      <w:r w:rsidRPr="00DE54D2">
        <w:rPr>
          <w:rFonts w:ascii="Open Sans" w:eastAsia="Times New Roman" w:hAnsi="Open Sans" w:cs="Open Sans"/>
          <w:color w:val="191919"/>
        </w:rPr>
        <w:t>grade-appropriate Google</w:t>
      </w:r>
      <w:r w:rsidRPr="00DE54D2">
        <w:rPr>
          <w:rFonts w:ascii="Open Sans" w:eastAsia="Times New Roman" w:hAnsi="Open Sans" w:cs="Open Sans"/>
          <w:color w:val="191919"/>
        </w:rPr>
        <w:t xml:space="preserve"> Enrollment Form</w:t>
      </w:r>
      <w:r>
        <w:rPr>
          <w:rFonts w:ascii="Open Sans" w:eastAsia="Times New Roman" w:hAnsi="Open Sans" w:cs="Open Sans"/>
          <w:color w:val="191919"/>
        </w:rPr>
        <w:t>.</w:t>
      </w:r>
    </w:p>
    <w:p w:rsidR="00DE54D2" w:rsidRPr="00DE54D2" w:rsidRDefault="00DE54D2" w:rsidP="00DE54D2">
      <w:pPr>
        <w:spacing w:line="360" w:lineRule="atLeast"/>
        <w:rPr>
          <w:rFonts w:ascii="Open Sans" w:eastAsia="Times New Roman" w:hAnsi="Open Sans" w:cs="Open Sans"/>
          <w:color w:val="191919"/>
        </w:rPr>
      </w:pPr>
    </w:p>
    <w:p w:rsidR="00DE54D2" w:rsidRPr="00DE54D2" w:rsidRDefault="00DE54D2" w:rsidP="00DE54D2">
      <w:pPr>
        <w:pStyle w:val="ListParagraph"/>
        <w:numPr>
          <w:ilvl w:val="0"/>
          <w:numId w:val="1"/>
        </w:numPr>
        <w:spacing w:line="360" w:lineRule="atLeast"/>
        <w:rPr>
          <w:rFonts w:ascii="Open Sans" w:eastAsia="Times New Roman" w:hAnsi="Open Sans" w:cs="Open Sans"/>
          <w:color w:val="191919"/>
          <w:sz w:val="20"/>
          <w:szCs w:val="20"/>
        </w:rPr>
      </w:pPr>
      <w:r w:rsidRPr="00DE54D2">
        <w:rPr>
          <w:rFonts w:ascii="Open Sans" w:eastAsia="Times New Roman" w:hAnsi="Open Sans" w:cs="Open Sans"/>
          <w:color w:val="191919"/>
        </w:rPr>
        <w:t xml:space="preserve">Locate an Escambia County utility bill (gas, electricity, water/sewage, sanitation) in the legal guardian's name for address verification and bring </w:t>
      </w:r>
      <w:r w:rsidRPr="00DE54D2">
        <w:rPr>
          <w:rFonts w:ascii="Open Sans" w:eastAsia="Times New Roman" w:hAnsi="Open Sans" w:cs="Open Sans"/>
          <w:color w:val="191919"/>
        </w:rPr>
        <w:t xml:space="preserve">it </w:t>
      </w:r>
      <w:r w:rsidRPr="00DE54D2">
        <w:rPr>
          <w:rFonts w:ascii="Open Sans" w:eastAsia="Times New Roman" w:hAnsi="Open Sans" w:cs="Open Sans"/>
          <w:color w:val="191919"/>
        </w:rPr>
        <w:t>to the registration meeting. </w:t>
      </w:r>
    </w:p>
    <w:p w:rsidR="00DE54D2" w:rsidRPr="00DE54D2" w:rsidRDefault="00DE54D2" w:rsidP="00DE54D2">
      <w:pPr>
        <w:pStyle w:val="ListParagraph"/>
        <w:numPr>
          <w:ilvl w:val="1"/>
          <w:numId w:val="1"/>
        </w:numPr>
        <w:spacing w:line="360" w:lineRule="atLeast"/>
        <w:rPr>
          <w:rFonts w:ascii="Open Sans" w:eastAsia="Times New Roman" w:hAnsi="Open Sans" w:cs="Open Sans"/>
          <w:color w:val="191919"/>
          <w:sz w:val="20"/>
          <w:szCs w:val="20"/>
        </w:rPr>
      </w:pPr>
      <w:r w:rsidRPr="00DE54D2">
        <w:rPr>
          <w:rFonts w:ascii="Open Sans" w:eastAsia="Times New Roman" w:hAnsi="Open Sans" w:cs="Open Sans"/>
          <w:b/>
          <w:bCs/>
          <w:color w:val="191919"/>
          <w:sz w:val="20"/>
          <w:szCs w:val="20"/>
        </w:rPr>
        <w:t xml:space="preserve">* Cell Phone, TV/Cable, </w:t>
      </w:r>
      <w:r w:rsidRPr="00DE54D2">
        <w:rPr>
          <w:rFonts w:ascii="Open Sans" w:eastAsia="Times New Roman" w:hAnsi="Open Sans" w:cs="Open Sans"/>
          <w:b/>
          <w:bCs/>
          <w:color w:val="191919"/>
          <w:sz w:val="20"/>
          <w:szCs w:val="20"/>
        </w:rPr>
        <w:t xml:space="preserve">and </w:t>
      </w:r>
      <w:r w:rsidRPr="00DE54D2">
        <w:rPr>
          <w:rFonts w:ascii="Open Sans" w:eastAsia="Times New Roman" w:hAnsi="Open Sans" w:cs="Open Sans"/>
          <w:b/>
          <w:bCs/>
          <w:color w:val="191919"/>
          <w:sz w:val="20"/>
          <w:szCs w:val="20"/>
        </w:rPr>
        <w:t>Internet are not acceptable.</w:t>
      </w:r>
      <w:r w:rsidRPr="00DE54D2">
        <w:rPr>
          <w:rFonts w:ascii="Open Sans" w:eastAsia="Times New Roman" w:hAnsi="Open Sans" w:cs="Open Sans"/>
          <w:color w:val="191919"/>
          <w:sz w:val="20"/>
          <w:szCs w:val="20"/>
        </w:rPr>
        <w:t> </w:t>
      </w:r>
    </w:p>
    <w:p w:rsidR="00DE54D2" w:rsidRPr="00DE54D2" w:rsidRDefault="00DE54D2" w:rsidP="00DE54D2">
      <w:pPr>
        <w:spacing w:line="360" w:lineRule="atLeast"/>
        <w:rPr>
          <w:rFonts w:ascii="Open Sans" w:eastAsia="Times New Roman" w:hAnsi="Open Sans" w:cs="Open Sans"/>
          <w:color w:val="191919"/>
        </w:rPr>
      </w:pPr>
    </w:p>
    <w:p w:rsidR="00DE54D2" w:rsidRPr="00DE54D2" w:rsidRDefault="00DE54D2" w:rsidP="00DE54D2">
      <w:pPr>
        <w:pStyle w:val="ListParagraph"/>
        <w:numPr>
          <w:ilvl w:val="0"/>
          <w:numId w:val="1"/>
        </w:numPr>
        <w:spacing w:line="360" w:lineRule="atLeast"/>
        <w:rPr>
          <w:rFonts w:ascii="Open Sans" w:eastAsia="Times New Roman" w:hAnsi="Open Sans" w:cs="Open Sans"/>
          <w:b/>
          <w:bCs/>
          <w:color w:val="191919"/>
          <w:sz w:val="20"/>
          <w:szCs w:val="20"/>
        </w:rPr>
      </w:pPr>
      <w:r w:rsidRPr="00DE54D2">
        <w:rPr>
          <w:rFonts w:ascii="Open Sans" w:eastAsia="Times New Roman" w:hAnsi="Open Sans" w:cs="Open Sans"/>
          <w:color w:val="191919"/>
        </w:rPr>
        <w:t>Follow these </w:t>
      </w:r>
      <w:hyperlink r:id="rId6" w:tgtFrame="_blank" w:history="1">
        <w:r w:rsidRPr="00DE54D2">
          <w:rPr>
            <w:rFonts w:ascii="Open Sans" w:eastAsia="Times New Roman" w:hAnsi="Open Sans" w:cs="Open Sans"/>
            <w:color w:val="191919"/>
            <w:u w:val="single"/>
          </w:rPr>
          <w:t>Instructions</w:t>
        </w:r>
      </w:hyperlink>
      <w:r w:rsidRPr="00DE54D2">
        <w:rPr>
          <w:rFonts w:ascii="Open Sans" w:eastAsia="Times New Roman" w:hAnsi="Open Sans" w:cs="Open Sans"/>
          <w:color w:val="191919"/>
        </w:rPr>
        <w:t> and </w:t>
      </w:r>
      <w:hyperlink r:id="rId7" w:tgtFrame="_blank" w:history="1">
        <w:r w:rsidRPr="00DE54D2">
          <w:rPr>
            <w:rFonts w:ascii="Open Sans" w:eastAsia="Times New Roman" w:hAnsi="Open Sans" w:cs="Open Sans"/>
            <w:color w:val="191919"/>
            <w:u w:val="single"/>
          </w:rPr>
          <w:t>Create an Student FL</w:t>
        </w:r>
        <w:r w:rsidRPr="00DE54D2">
          <w:rPr>
            <w:rFonts w:ascii="Open Sans" w:eastAsia="Times New Roman" w:hAnsi="Open Sans" w:cs="Open Sans"/>
            <w:color w:val="191919"/>
            <w:u w:val="single"/>
          </w:rPr>
          <w:t>V</w:t>
        </w:r>
        <w:r w:rsidRPr="00DE54D2">
          <w:rPr>
            <w:rFonts w:ascii="Open Sans" w:eastAsia="Times New Roman" w:hAnsi="Open Sans" w:cs="Open Sans"/>
            <w:color w:val="191919"/>
            <w:u w:val="single"/>
          </w:rPr>
          <w:t>S Account</w:t>
        </w:r>
      </w:hyperlink>
      <w:r w:rsidRPr="00DE54D2">
        <w:rPr>
          <w:rFonts w:ascii="Open Sans" w:eastAsia="Times New Roman" w:hAnsi="Open Sans" w:cs="Open Sans"/>
          <w:color w:val="191919"/>
        </w:rPr>
        <w:t> (unless you already have one) prior to the registration meeting. </w:t>
      </w:r>
    </w:p>
    <w:p w:rsidR="00DE54D2" w:rsidRPr="00DE54D2" w:rsidRDefault="00DE54D2" w:rsidP="00DE54D2">
      <w:pPr>
        <w:pStyle w:val="ListParagraph"/>
        <w:numPr>
          <w:ilvl w:val="1"/>
          <w:numId w:val="1"/>
        </w:numPr>
        <w:spacing w:line="360" w:lineRule="atLeast"/>
        <w:rPr>
          <w:rFonts w:ascii="Open Sans" w:eastAsia="Times New Roman" w:hAnsi="Open Sans" w:cs="Open Sans"/>
          <w:b/>
          <w:bCs/>
          <w:color w:val="191919"/>
          <w:sz w:val="20"/>
          <w:szCs w:val="20"/>
        </w:rPr>
      </w:pPr>
      <w:r w:rsidRPr="00DE54D2">
        <w:rPr>
          <w:rFonts w:ascii="Open Sans" w:eastAsia="Times New Roman" w:hAnsi="Open Sans" w:cs="Open Sans"/>
          <w:b/>
          <w:bCs/>
          <w:color w:val="191919"/>
          <w:sz w:val="20"/>
          <w:szCs w:val="20"/>
        </w:rPr>
        <w:t>*If your previous school was Private, Out of District or Out-of-State</w:t>
      </w:r>
      <w:r>
        <w:rPr>
          <w:rFonts w:ascii="Open Sans" w:eastAsia="Times New Roman" w:hAnsi="Open Sans" w:cs="Open Sans"/>
          <w:b/>
          <w:bCs/>
          <w:color w:val="191919"/>
          <w:sz w:val="20"/>
          <w:szCs w:val="20"/>
        </w:rPr>
        <w:t>,</w:t>
      </w:r>
      <w:r w:rsidRPr="00DE54D2">
        <w:rPr>
          <w:rFonts w:ascii="Open Sans" w:eastAsia="Times New Roman" w:hAnsi="Open Sans" w:cs="Open Sans"/>
          <w:b/>
          <w:bCs/>
          <w:color w:val="191919"/>
          <w:sz w:val="20"/>
          <w:szCs w:val="20"/>
        </w:rPr>
        <w:t> </w:t>
      </w:r>
      <w:hyperlink r:id="rId8" w:tgtFrame="_blank" w:history="1">
        <w:r w:rsidRPr="00DE54D2">
          <w:rPr>
            <w:rFonts w:ascii="Open Sans" w:eastAsia="Times New Roman" w:hAnsi="Open Sans" w:cs="Open Sans"/>
            <w:b/>
            <w:bCs/>
            <w:color w:val="191919"/>
            <w:sz w:val="20"/>
            <w:szCs w:val="20"/>
            <w:u w:val="single"/>
          </w:rPr>
          <w:t>Create an ECSD Student Account</w:t>
        </w:r>
      </w:hyperlink>
      <w:r w:rsidRPr="00DE54D2">
        <w:rPr>
          <w:rFonts w:ascii="Open Sans" w:eastAsia="Times New Roman" w:hAnsi="Open Sans" w:cs="Open Sans"/>
          <w:b/>
          <w:bCs/>
          <w:color w:val="191919"/>
          <w:sz w:val="20"/>
          <w:szCs w:val="20"/>
        </w:rPr>
        <w:t> prior to the registration meeting. </w:t>
      </w:r>
    </w:p>
    <w:p w:rsidR="00DE54D2" w:rsidRPr="00DE54D2" w:rsidRDefault="00DE54D2" w:rsidP="00DE54D2">
      <w:pPr>
        <w:spacing w:line="360" w:lineRule="atLeast"/>
        <w:rPr>
          <w:rFonts w:ascii="Open Sans" w:eastAsia="Times New Roman" w:hAnsi="Open Sans" w:cs="Open Sans"/>
          <w:color w:val="191919"/>
        </w:rPr>
      </w:pPr>
    </w:p>
    <w:p w:rsidR="00DE54D2" w:rsidRPr="00DE54D2" w:rsidRDefault="00DE54D2" w:rsidP="00DE54D2">
      <w:pPr>
        <w:pStyle w:val="ListParagraph"/>
        <w:numPr>
          <w:ilvl w:val="0"/>
          <w:numId w:val="1"/>
        </w:numPr>
        <w:spacing w:line="360" w:lineRule="atLeast"/>
        <w:rPr>
          <w:rFonts w:ascii="Open Sans" w:eastAsia="Times New Roman" w:hAnsi="Open Sans" w:cs="Open Sans"/>
          <w:color w:val="191919"/>
        </w:rPr>
      </w:pPr>
      <w:r w:rsidRPr="00DE54D2">
        <w:rPr>
          <w:rFonts w:ascii="Open Sans" w:eastAsia="Times New Roman" w:hAnsi="Open Sans" w:cs="Open Sans"/>
          <w:color w:val="191919"/>
        </w:rPr>
        <w:t>Attend the scheduled meeting. </w:t>
      </w:r>
    </w:p>
    <w:p w:rsidR="008D66C3" w:rsidRDefault="008D66C3"/>
    <w:sectPr w:rsidR="008D6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1705"/>
    <w:multiLevelType w:val="hybridMultilevel"/>
    <w:tmpl w:val="849C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53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D2"/>
    <w:rsid w:val="005B3E9D"/>
    <w:rsid w:val="008D66C3"/>
    <w:rsid w:val="008F087C"/>
    <w:rsid w:val="00967DF3"/>
    <w:rsid w:val="00D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7941"/>
  <w15:chartTrackingRefBased/>
  <w15:docId w15:val="{C91B8D48-BF6C-5F43-B452-5F8FAA63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54D2"/>
  </w:style>
  <w:style w:type="paragraph" w:styleId="NormalWeb">
    <w:name w:val="Normal (Web)"/>
    <w:basedOn w:val="Normal"/>
    <w:uiPriority w:val="99"/>
    <w:semiHidden/>
    <w:unhideWhenUsed/>
    <w:rsid w:val="00DE54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E54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E54D2"/>
    <w:rPr>
      <w:b/>
      <w:bCs/>
    </w:rPr>
  </w:style>
  <w:style w:type="paragraph" w:styleId="ListParagraph">
    <w:name w:val="List Paragraph"/>
    <w:basedOn w:val="Normal"/>
    <w:uiPriority w:val="34"/>
    <w:qFormat/>
    <w:rsid w:val="00DE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sd-fl.schoolloop.com/focus/enrollment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flvs.net/Step1WarmUp.aspx?ret=/?wa=wsignin1.0&amp;wtrealm=https%3a%2f%2far.flvs.net%2f&amp;wctx=rm%3d0%26id%3dpassive%26ru%3d%252f%253fsource%253dcvsEnroll%252fleftButtons&amp;wct=2020-07-08T16%3a03%3a22Z&amp;wreply=https%3a%2f%2far.flvs.net%2fSignUp.aspx&amp;appLoginURL=https%3a%2f%2far.flvs.net%2fStep1WarmU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a-ecsd-fl.schoolloop.com/file/1500178971885/1500710215256/3975225955977852594.pdf" TargetMode="External"/><Relationship Id="rId5" Type="http://schemas.openxmlformats.org/officeDocument/2006/relationships/hyperlink" Target="https://eva-ecsd-fl.schoolloop.com/file/1500178971885/1500710215256/95018209817485677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Truett</dc:creator>
  <cp:keywords/>
  <dc:description/>
  <cp:lastModifiedBy>Chet Truett</cp:lastModifiedBy>
  <cp:revision>2</cp:revision>
  <dcterms:created xsi:type="dcterms:W3CDTF">2023-06-13T17:14:00Z</dcterms:created>
  <dcterms:modified xsi:type="dcterms:W3CDTF">2023-06-13T17:14:00Z</dcterms:modified>
</cp:coreProperties>
</file>